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3A1E" w14:textId="7037A837" w:rsidR="002410BF" w:rsidRPr="002410BF" w:rsidRDefault="00BA0A96" w:rsidP="002410BF">
      <w:pPr>
        <w:jc w:val="both"/>
        <w:rPr>
          <w:rFonts w:eastAsia="Times New Roman" w:cs="Calibri"/>
          <w:lang w:val="en-AU" w:eastAsia="en-AU" w:bidi="ne-NP"/>
        </w:rPr>
      </w:pPr>
      <w:r>
        <w:rPr>
          <w:rFonts w:ascii="Times New Roman" w:eastAsia="Times New Roman" w:hAnsi="Times New Roman" w:cs="Times New Roman"/>
          <w:noProof/>
          <w:sz w:val="32"/>
          <w:szCs w:val="32"/>
          <w:lang w:eastAsia="en-AU" w:bidi="ne-NP"/>
        </w:rPr>
        <w:drawing>
          <wp:anchor distT="0" distB="0" distL="114300" distR="114300" simplePos="0" relativeHeight="251659264" behindDoc="0" locked="0" layoutInCell="1" allowOverlap="1" wp14:anchorId="614DBE54" wp14:editId="223D3C72">
            <wp:simplePos x="0" y="0"/>
            <wp:positionH relativeFrom="margin">
              <wp:align>left</wp:align>
            </wp:positionH>
            <wp:positionV relativeFrom="paragraph">
              <wp:posOffset>0</wp:posOffset>
            </wp:positionV>
            <wp:extent cx="1303020" cy="418465"/>
            <wp:effectExtent l="0" t="0" r="0" b="635"/>
            <wp:wrapThrough wrapText="bothSides">
              <wp:wrapPolygon edited="0">
                <wp:start x="0" y="0"/>
                <wp:lineTo x="0" y="20649"/>
                <wp:lineTo x="21158" y="20649"/>
                <wp:lineTo x="211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418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4FF7">
        <w:rPr>
          <w:rFonts w:ascii="Times New Roman" w:eastAsia="Times New Roman" w:hAnsi="Times New Roman" w:cs="Times New Roman"/>
          <w:noProof/>
          <w:sz w:val="32"/>
          <w:szCs w:val="32"/>
          <w:lang w:eastAsia="en-AU" w:bidi="ne-NP"/>
        </w:rPr>
        <w:drawing>
          <wp:anchor distT="0" distB="0" distL="114300" distR="114300" simplePos="0" relativeHeight="251658240" behindDoc="0" locked="0" layoutInCell="1" allowOverlap="1" wp14:anchorId="50D58007" wp14:editId="219DA813">
            <wp:simplePos x="0" y="0"/>
            <wp:positionH relativeFrom="margin">
              <wp:align>right</wp:align>
            </wp:positionH>
            <wp:positionV relativeFrom="paragraph">
              <wp:posOffset>0</wp:posOffset>
            </wp:positionV>
            <wp:extent cx="784860" cy="784860"/>
            <wp:effectExtent l="0" t="0" r="0" b="0"/>
            <wp:wrapThrough wrapText="bothSides">
              <wp:wrapPolygon edited="0">
                <wp:start x="0" y="0"/>
                <wp:lineTo x="0" y="20971"/>
                <wp:lineTo x="20971" y="20971"/>
                <wp:lineTo x="2097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0BF" w:rsidRPr="002410BF">
        <w:rPr>
          <w:rFonts w:ascii="Times New Roman" w:eastAsia="Times New Roman" w:hAnsi="Times New Roman" w:cs="Times New Roman"/>
          <w:sz w:val="32"/>
          <w:szCs w:val="32"/>
          <w:lang w:eastAsia="en-AU" w:bidi="ne-NP"/>
        </w:rPr>
        <w:t> </w:t>
      </w:r>
      <w:r w:rsidR="00714FF7">
        <w:rPr>
          <w:rFonts w:ascii="Times New Roman" w:eastAsia="Times New Roman" w:hAnsi="Times New Roman" w:cs="Times New Roman"/>
          <w:sz w:val="32"/>
          <w:szCs w:val="32"/>
          <w:lang w:eastAsia="en-AU" w:bidi="ne-NP"/>
        </w:rPr>
        <w:t xml:space="preserve">                                  </w:t>
      </w:r>
    </w:p>
    <w:p w14:paraId="2475A27E" w14:textId="77777777" w:rsidR="00714FF7" w:rsidRDefault="00714FF7" w:rsidP="002410BF">
      <w:pPr>
        <w:rPr>
          <w:rFonts w:eastAsia="Times New Roman" w:cs="Calibri"/>
          <w:b/>
          <w:bCs/>
          <w:sz w:val="22"/>
          <w:szCs w:val="22"/>
          <w:lang w:val="en-IN" w:eastAsia="en-AU" w:bidi="ne-NP"/>
        </w:rPr>
      </w:pPr>
    </w:p>
    <w:p w14:paraId="18B1D759" w14:textId="77777777" w:rsidR="00714FF7" w:rsidRDefault="00714FF7" w:rsidP="002410BF">
      <w:pPr>
        <w:rPr>
          <w:rFonts w:eastAsia="Times New Roman" w:cs="Calibri"/>
          <w:b/>
          <w:bCs/>
          <w:sz w:val="22"/>
          <w:szCs w:val="22"/>
          <w:lang w:val="en-IN" w:eastAsia="en-AU" w:bidi="ne-NP"/>
        </w:rPr>
      </w:pPr>
    </w:p>
    <w:p w14:paraId="69C405D3" w14:textId="77777777" w:rsidR="00714FF7" w:rsidRDefault="00714FF7" w:rsidP="002410BF">
      <w:pPr>
        <w:rPr>
          <w:rFonts w:eastAsia="Times New Roman" w:cs="Calibri"/>
          <w:b/>
          <w:bCs/>
          <w:sz w:val="22"/>
          <w:szCs w:val="22"/>
          <w:lang w:val="en-IN" w:eastAsia="en-AU" w:bidi="ne-NP"/>
        </w:rPr>
      </w:pPr>
    </w:p>
    <w:p w14:paraId="3507407B" w14:textId="73F7EF5B" w:rsidR="002410BF" w:rsidRPr="002410BF" w:rsidRDefault="002410BF" w:rsidP="002410BF">
      <w:pPr>
        <w:rPr>
          <w:rFonts w:eastAsia="Times New Roman" w:cs="Calibri"/>
          <w:lang w:val="en-AU" w:eastAsia="en-AU" w:bidi="ne-NP"/>
        </w:rPr>
      </w:pPr>
      <w:r w:rsidRPr="002410BF">
        <w:rPr>
          <w:rFonts w:eastAsia="Times New Roman" w:cs="Calibri"/>
          <w:b/>
          <w:bCs/>
          <w:sz w:val="22"/>
          <w:szCs w:val="22"/>
          <w:lang w:val="en-IN" w:eastAsia="en-AU" w:bidi="ne-NP"/>
        </w:rPr>
        <w:t>NAV 25</w:t>
      </w:r>
      <w:r w:rsidRPr="002410BF">
        <w:rPr>
          <w:rFonts w:eastAsia="Times New Roman" w:cs="Calibri"/>
          <w:b/>
          <w:bCs/>
          <w:sz w:val="22"/>
          <w:szCs w:val="22"/>
          <w:vertAlign w:val="superscript"/>
          <w:lang w:val="en-IN" w:eastAsia="en-AU" w:bidi="ne-NP"/>
        </w:rPr>
        <w:t>th</w:t>
      </w:r>
      <w:r w:rsidRPr="002410BF">
        <w:rPr>
          <w:rFonts w:eastAsia="Times New Roman" w:cs="Calibri"/>
          <w:b/>
          <w:bCs/>
          <w:sz w:val="22"/>
          <w:szCs w:val="22"/>
          <w:lang w:val="en-IN" w:eastAsia="en-AU" w:bidi="ne-NP"/>
        </w:rPr>
        <w:t> Anniversary- Press Release</w:t>
      </w:r>
      <w:r w:rsidR="00EC4AC1">
        <w:rPr>
          <w:rFonts w:eastAsia="Times New Roman" w:cs="Calibri"/>
          <w:b/>
          <w:bCs/>
          <w:sz w:val="22"/>
          <w:szCs w:val="22"/>
          <w:lang w:val="en-IN" w:eastAsia="en-AU" w:bidi="ne-NP"/>
        </w:rPr>
        <w:t xml:space="preserve">                                    </w:t>
      </w:r>
      <w:r w:rsidR="00F45814">
        <w:rPr>
          <w:rFonts w:eastAsia="Times New Roman" w:cs="Calibri"/>
          <w:b/>
          <w:bCs/>
          <w:sz w:val="22"/>
          <w:szCs w:val="22"/>
          <w:lang w:val="en-IN" w:eastAsia="en-AU" w:bidi="ne-NP"/>
        </w:rPr>
        <w:t>Date:</w:t>
      </w:r>
      <w:r w:rsidR="00EC4AC1">
        <w:rPr>
          <w:rFonts w:eastAsia="Times New Roman" w:cs="Calibri"/>
          <w:b/>
          <w:bCs/>
          <w:sz w:val="22"/>
          <w:szCs w:val="22"/>
          <w:lang w:val="en-IN" w:eastAsia="en-AU" w:bidi="ne-NP"/>
        </w:rPr>
        <w:t xml:space="preserve"> 15/03/2022</w:t>
      </w:r>
    </w:p>
    <w:p w14:paraId="72416F45" w14:textId="377ED385" w:rsidR="002410BF" w:rsidRPr="002410BF" w:rsidRDefault="00F45814" w:rsidP="002410BF">
      <w:pPr>
        <w:jc w:val="both"/>
        <w:rPr>
          <w:rFonts w:eastAsia="Times New Roman" w:cs="Calibri"/>
          <w:lang w:val="en-AU" w:eastAsia="en-AU" w:bidi="ne-NP"/>
        </w:rPr>
      </w:pPr>
      <w:r>
        <w:rPr>
          <w:rFonts w:eastAsia="Times New Roman" w:cs="Calibri"/>
          <w:b/>
          <w:bCs/>
          <w:sz w:val="22"/>
          <w:szCs w:val="22"/>
          <w:lang w:val="en-IN" w:eastAsia="en-AU" w:bidi="ne-NP"/>
        </w:rPr>
        <w:t xml:space="preserve">Venue: Online Zoom </w:t>
      </w:r>
    </w:p>
    <w:p w14:paraId="52923465" w14:textId="77777777" w:rsidR="00F45814" w:rsidRDefault="00F45814" w:rsidP="00FB5184">
      <w:pPr>
        <w:jc w:val="both"/>
        <w:rPr>
          <w:rFonts w:eastAsia="Times New Roman" w:cs="Calibri"/>
          <w:sz w:val="24"/>
          <w:szCs w:val="24"/>
          <w:lang w:eastAsia="en-AU" w:bidi="ne-NP"/>
        </w:rPr>
      </w:pPr>
    </w:p>
    <w:p w14:paraId="65AD693F" w14:textId="09A67990" w:rsidR="00FB5184" w:rsidRPr="000A72AB" w:rsidRDefault="002410BF" w:rsidP="00FB5184">
      <w:pPr>
        <w:jc w:val="both"/>
        <w:rPr>
          <w:rFonts w:eastAsia="Times New Roman" w:cs="Calibri"/>
          <w:sz w:val="24"/>
          <w:szCs w:val="24"/>
          <w:lang w:val="en-AU" w:eastAsia="en-AU" w:bidi="ne-NP"/>
        </w:rPr>
      </w:pPr>
      <w:r w:rsidRPr="002410BF">
        <w:rPr>
          <w:rFonts w:eastAsia="Times New Roman" w:cs="Calibri"/>
          <w:sz w:val="24"/>
          <w:szCs w:val="24"/>
          <w:lang w:eastAsia="en-AU" w:bidi="ne-NP"/>
        </w:rPr>
        <w:t>NAV is celebrating its 25</w:t>
      </w:r>
      <w:r w:rsidRPr="002410BF">
        <w:rPr>
          <w:rFonts w:eastAsia="Times New Roman" w:cs="Calibri"/>
          <w:sz w:val="24"/>
          <w:szCs w:val="24"/>
          <w:vertAlign w:val="superscript"/>
          <w:lang w:eastAsia="en-AU" w:bidi="ne-NP"/>
        </w:rPr>
        <w:t>th</w:t>
      </w:r>
      <w:r w:rsidRPr="002410BF">
        <w:rPr>
          <w:rFonts w:eastAsia="Times New Roman" w:cs="Calibri"/>
          <w:sz w:val="24"/>
          <w:szCs w:val="24"/>
          <w:lang w:eastAsia="en-AU" w:bidi="ne-NP"/>
        </w:rPr>
        <w:t> Anniversary on 3rd April 2022 to celebrate its milestone achievements</w:t>
      </w:r>
      <w:r w:rsidR="00FB5184" w:rsidRPr="000A72AB">
        <w:rPr>
          <w:rFonts w:eastAsia="Times New Roman" w:cs="Calibri"/>
          <w:sz w:val="24"/>
          <w:szCs w:val="24"/>
          <w:lang w:eastAsia="en-AU" w:bidi="ne-NP"/>
        </w:rPr>
        <w:t xml:space="preserve"> with a mega program with various activities at Thornberry Theatre, Melbourne</w:t>
      </w:r>
      <w:r w:rsidR="000A72AB">
        <w:rPr>
          <w:rFonts w:eastAsia="Times New Roman" w:cs="Calibri"/>
          <w:sz w:val="24"/>
          <w:szCs w:val="24"/>
          <w:lang w:eastAsia="en-AU" w:bidi="ne-NP"/>
        </w:rPr>
        <w:t>.</w:t>
      </w:r>
      <w:r w:rsidRPr="002410BF">
        <w:rPr>
          <w:rFonts w:eastAsia="Times New Roman" w:cs="Calibri"/>
          <w:sz w:val="24"/>
          <w:szCs w:val="24"/>
          <w:lang w:eastAsia="en-AU" w:bidi="ne-NP"/>
        </w:rPr>
        <w:t xml:space="preserve"> In January 1997, 25 years ago NAV was formally registered with the objectives to support, promote, advocate Nepali identity, heritage and community well-being</w:t>
      </w:r>
      <w:r w:rsidR="000A72AB">
        <w:rPr>
          <w:rFonts w:eastAsia="Times New Roman" w:cs="Calibri"/>
          <w:sz w:val="24"/>
          <w:szCs w:val="24"/>
          <w:lang w:eastAsia="en-AU" w:bidi="ne-NP"/>
        </w:rPr>
        <w:t xml:space="preserve">. </w:t>
      </w:r>
      <w:r w:rsidR="00FB5184" w:rsidRPr="002410BF">
        <w:rPr>
          <w:rFonts w:eastAsia="Times New Roman" w:cs="Calibri"/>
          <w:sz w:val="24"/>
          <w:szCs w:val="24"/>
          <w:lang w:val="en-AU" w:eastAsia="en-AU" w:bidi="ne-NP"/>
        </w:rPr>
        <w:t xml:space="preserve">To organise the event successfully, NAV has organised a </w:t>
      </w:r>
      <w:r w:rsidR="00BA0A96" w:rsidRPr="002410BF">
        <w:rPr>
          <w:rFonts w:eastAsia="Times New Roman" w:cs="Calibri"/>
          <w:sz w:val="24"/>
          <w:szCs w:val="24"/>
          <w:lang w:val="en-AU" w:eastAsia="en-AU" w:bidi="ne-NP"/>
        </w:rPr>
        <w:t>st</w:t>
      </w:r>
      <w:r w:rsidR="00BA0A96">
        <w:rPr>
          <w:rFonts w:eastAsia="Times New Roman" w:cs="Calibri"/>
          <w:sz w:val="24"/>
          <w:szCs w:val="24"/>
          <w:lang w:val="en-AU" w:eastAsia="en-AU" w:bidi="ne-NP"/>
        </w:rPr>
        <w:t>ee</w:t>
      </w:r>
      <w:r w:rsidR="00BA0A96" w:rsidRPr="002410BF">
        <w:rPr>
          <w:rFonts w:eastAsia="Times New Roman" w:cs="Calibri"/>
          <w:sz w:val="24"/>
          <w:szCs w:val="24"/>
          <w:lang w:val="en-AU" w:eastAsia="en-AU" w:bidi="ne-NP"/>
        </w:rPr>
        <w:t>ring</w:t>
      </w:r>
      <w:r w:rsidR="00FB5184" w:rsidRPr="002410BF">
        <w:rPr>
          <w:rFonts w:eastAsia="Times New Roman" w:cs="Calibri"/>
          <w:sz w:val="24"/>
          <w:szCs w:val="24"/>
          <w:lang w:val="en-AU" w:eastAsia="en-AU" w:bidi="ne-NP"/>
        </w:rPr>
        <w:t xml:space="preserve"> committee and various Task force Committees.</w:t>
      </w:r>
      <w:r w:rsidR="00FB5184" w:rsidRPr="000A72AB">
        <w:rPr>
          <w:rFonts w:eastAsia="Times New Roman" w:cs="Calibri"/>
          <w:sz w:val="24"/>
          <w:szCs w:val="24"/>
          <w:lang w:val="en-AU" w:eastAsia="en-AU" w:bidi="ne-NP"/>
        </w:rPr>
        <w:t xml:space="preserve"> </w:t>
      </w:r>
      <w:r w:rsidR="00FB5184" w:rsidRPr="000A72AB">
        <w:rPr>
          <w:rFonts w:eastAsia="Times New Roman" w:cs="Calibri"/>
          <w:color w:val="222222"/>
          <w:sz w:val="24"/>
          <w:szCs w:val="24"/>
          <w:lang w:eastAsia="en-AU" w:bidi="ne-NP"/>
        </w:rPr>
        <w:t xml:space="preserve">NAV is publishing a souvenir </w:t>
      </w:r>
      <w:r w:rsidR="00BA0A96" w:rsidRPr="000A72AB">
        <w:rPr>
          <w:rFonts w:eastAsia="Times New Roman" w:cs="Calibri"/>
          <w:color w:val="222222"/>
          <w:sz w:val="24"/>
          <w:szCs w:val="24"/>
          <w:lang w:eastAsia="en-AU" w:bidi="ne-NP"/>
        </w:rPr>
        <w:t>booklet</w:t>
      </w:r>
      <w:r w:rsidR="00FB5184" w:rsidRPr="000A72AB">
        <w:rPr>
          <w:rFonts w:eastAsia="Times New Roman" w:cs="Calibri"/>
          <w:color w:val="222222"/>
          <w:sz w:val="24"/>
          <w:szCs w:val="24"/>
          <w:lang w:eastAsia="en-AU" w:bidi="ne-NP"/>
        </w:rPr>
        <w:t xml:space="preserve"> which will provide an insight of its historical journey. NAV has played a strategic role in unifying Nepalese community voice to the Victoria Government and contributed to Victoria’s mainstream policies and programs over the years.</w:t>
      </w:r>
    </w:p>
    <w:p w14:paraId="740C82B0" w14:textId="77777777" w:rsidR="00FB5184" w:rsidRPr="000A72AB" w:rsidRDefault="00FB5184" w:rsidP="002410BF">
      <w:pPr>
        <w:jc w:val="both"/>
        <w:rPr>
          <w:rFonts w:eastAsia="Times New Roman" w:cs="Calibri"/>
          <w:sz w:val="24"/>
          <w:szCs w:val="24"/>
          <w:lang w:val="en-IN" w:eastAsia="en-AU" w:bidi="ne-NP"/>
        </w:rPr>
      </w:pPr>
    </w:p>
    <w:p w14:paraId="3B1CE1C2" w14:textId="5BD43FCD" w:rsidR="002410BF" w:rsidRPr="002410BF" w:rsidRDefault="002410BF" w:rsidP="002410BF">
      <w:pPr>
        <w:jc w:val="both"/>
        <w:rPr>
          <w:rFonts w:eastAsia="Times New Roman" w:cs="Calibri"/>
          <w:sz w:val="24"/>
          <w:szCs w:val="24"/>
          <w:lang w:val="en-AU" w:eastAsia="en-AU" w:bidi="ne-NP"/>
        </w:rPr>
      </w:pPr>
      <w:r w:rsidRPr="002410BF">
        <w:rPr>
          <w:rFonts w:eastAsia="Times New Roman" w:cs="Calibri"/>
          <w:sz w:val="24"/>
          <w:szCs w:val="24"/>
          <w:lang w:val="en-IN" w:eastAsia="en-AU" w:bidi="ne-NP"/>
        </w:rPr>
        <w:t>Nepali Association of Victoria (NAV) organised an interactive session with the media team to inform and share the event program</w:t>
      </w:r>
      <w:r w:rsidR="000A72AB">
        <w:rPr>
          <w:rFonts w:eastAsia="Times New Roman" w:cs="Calibri"/>
          <w:sz w:val="24"/>
          <w:szCs w:val="24"/>
          <w:lang w:val="en-IN" w:eastAsia="en-AU" w:bidi="ne-NP"/>
        </w:rPr>
        <w:t xml:space="preserve"> yesterday by Zoom</w:t>
      </w:r>
      <w:r w:rsidRPr="002410BF">
        <w:rPr>
          <w:rFonts w:eastAsia="Times New Roman" w:cs="Calibri"/>
          <w:sz w:val="24"/>
          <w:szCs w:val="24"/>
          <w:lang w:val="en-IN" w:eastAsia="en-AU" w:bidi="ne-NP"/>
        </w:rPr>
        <w:t>. The 25</w:t>
      </w:r>
      <w:r w:rsidRPr="002410BF">
        <w:rPr>
          <w:rFonts w:eastAsia="Times New Roman" w:cs="Calibri"/>
          <w:sz w:val="24"/>
          <w:szCs w:val="24"/>
          <w:vertAlign w:val="superscript"/>
          <w:lang w:val="en-IN" w:eastAsia="en-AU" w:bidi="ne-NP"/>
        </w:rPr>
        <w:t>th</w:t>
      </w:r>
      <w:r w:rsidRPr="002410BF">
        <w:rPr>
          <w:rFonts w:eastAsia="Times New Roman" w:cs="Calibri"/>
          <w:sz w:val="24"/>
          <w:szCs w:val="24"/>
          <w:lang w:val="en-IN" w:eastAsia="en-AU" w:bidi="ne-NP"/>
        </w:rPr>
        <w:t> anniversary event is the first such an event by any Nepali Association in Australia and</w:t>
      </w:r>
      <w:r w:rsidRPr="002410BF">
        <w:rPr>
          <w:rFonts w:eastAsia="Times New Roman" w:cs="Calibri"/>
          <w:sz w:val="24"/>
          <w:szCs w:val="24"/>
          <w:lang w:val="en-AU" w:eastAsia="en-AU" w:bidi="ne-NP"/>
        </w:rPr>
        <w:t xml:space="preserve"> will be attended by Victoria Government representatives, </w:t>
      </w:r>
      <w:r w:rsidR="00B63F3B">
        <w:rPr>
          <w:rFonts w:eastAsia="Times New Roman" w:cs="Calibri"/>
          <w:sz w:val="24"/>
          <w:szCs w:val="24"/>
          <w:lang w:val="en-AU" w:eastAsia="en-AU" w:bidi="ne-NP"/>
        </w:rPr>
        <w:t xml:space="preserve">VMC’s, </w:t>
      </w:r>
      <w:r w:rsidRPr="002410BF">
        <w:rPr>
          <w:rFonts w:eastAsia="Times New Roman" w:cs="Calibri"/>
          <w:sz w:val="24"/>
          <w:szCs w:val="24"/>
          <w:lang w:val="en-AU" w:eastAsia="en-AU" w:bidi="ne-NP"/>
        </w:rPr>
        <w:t xml:space="preserve">Council and CALD communities and Nepali communities at large. </w:t>
      </w:r>
    </w:p>
    <w:p w14:paraId="5E0D94A2" w14:textId="77777777" w:rsidR="002410BF" w:rsidRPr="002410BF" w:rsidRDefault="002410BF" w:rsidP="002410BF">
      <w:pPr>
        <w:jc w:val="both"/>
        <w:rPr>
          <w:rFonts w:eastAsia="Times New Roman" w:cs="Calibri"/>
          <w:lang w:val="en-AU" w:eastAsia="en-AU" w:bidi="ne-NP"/>
        </w:rPr>
      </w:pPr>
      <w:r w:rsidRPr="002410BF">
        <w:rPr>
          <w:rFonts w:eastAsia="Times New Roman" w:cs="Calibri"/>
          <w:sz w:val="22"/>
          <w:szCs w:val="22"/>
          <w:lang w:val="en-AU" w:eastAsia="en-AU" w:bidi="ne-NP"/>
        </w:rPr>
        <w:t> </w:t>
      </w:r>
    </w:p>
    <w:p w14:paraId="4A0BFDCB" w14:textId="0095AD55" w:rsidR="002410BF" w:rsidRPr="002410BF" w:rsidRDefault="002410BF" w:rsidP="002410BF">
      <w:pPr>
        <w:jc w:val="both"/>
        <w:rPr>
          <w:rFonts w:eastAsia="Times New Roman" w:cs="Calibri"/>
          <w:lang w:val="en-AU" w:eastAsia="en-AU" w:bidi="ne-NP"/>
        </w:rPr>
      </w:pPr>
      <w:r w:rsidRPr="002410BF">
        <w:rPr>
          <w:rFonts w:eastAsia="Times New Roman" w:cs="Calibri"/>
          <w:sz w:val="22"/>
          <w:szCs w:val="22"/>
          <w:lang w:val="en-AU" w:eastAsia="en-AU" w:bidi="ne-NP"/>
        </w:rPr>
        <w:t>The steering committee member NAV President Ram Gurung highlighted the program nature and progress on the preparation and about various committees for specific tasks and thanked everyone for their support. Founding president Dr Raju Adhikari highlighted on the significance NAV 25 years ago and the milestone achievements and event activities  as the show and tell story on NAV legacy and future significance. Jog Limbu, media coordinator briefed about the publication of Souvenir and video to share NAV stories and highlight the event.</w:t>
      </w:r>
      <w:r w:rsidRPr="002410BF">
        <w:rPr>
          <w:rFonts w:eastAsia="Times New Roman" w:cs="Calibri"/>
          <w:b/>
          <w:bCs/>
          <w:color w:val="202124"/>
          <w:sz w:val="22"/>
          <w:szCs w:val="22"/>
          <w:lang w:val="en-AU" w:eastAsia="en-AU" w:bidi="ne-NP"/>
        </w:rPr>
        <w:t> </w:t>
      </w:r>
      <w:r w:rsidRPr="002410BF">
        <w:rPr>
          <w:rFonts w:eastAsia="Times New Roman" w:cs="Calibri"/>
          <w:color w:val="202124"/>
          <w:sz w:val="22"/>
          <w:szCs w:val="22"/>
          <w:lang w:eastAsia="en-AU" w:bidi="ne-NP"/>
        </w:rPr>
        <w:t>The coordinator of various task forces Tara Gaire, Sudhir Shakya</w:t>
      </w:r>
      <w:r w:rsidR="00B63F3B">
        <w:rPr>
          <w:rFonts w:eastAsia="Times New Roman" w:cs="Calibri"/>
          <w:color w:val="202124"/>
          <w:sz w:val="22"/>
          <w:szCs w:val="22"/>
          <w:lang w:eastAsia="en-AU" w:bidi="ne-NP"/>
        </w:rPr>
        <w:t>,</w:t>
      </w:r>
      <w:r w:rsidRPr="002410BF">
        <w:rPr>
          <w:rFonts w:eastAsia="Times New Roman" w:cs="Calibri"/>
          <w:color w:val="202124"/>
          <w:sz w:val="22"/>
          <w:szCs w:val="22"/>
          <w:lang w:eastAsia="en-AU" w:bidi="ne-NP"/>
        </w:rPr>
        <w:t xml:space="preserve"> Bom Yonzon, Ranjan Vaidya, Anupam Pokhrel, Sunil </w:t>
      </w:r>
      <w:proofErr w:type="gramStart"/>
      <w:r w:rsidRPr="002410BF">
        <w:rPr>
          <w:rFonts w:eastAsia="Times New Roman" w:cs="Calibri"/>
          <w:color w:val="202124"/>
          <w:sz w:val="22"/>
          <w:szCs w:val="22"/>
          <w:lang w:eastAsia="en-AU" w:bidi="ne-NP"/>
        </w:rPr>
        <w:t>Bhandari</w:t>
      </w:r>
      <w:proofErr w:type="gramEnd"/>
      <w:r w:rsidRPr="002410BF">
        <w:rPr>
          <w:rFonts w:eastAsia="Times New Roman" w:cs="Calibri"/>
          <w:color w:val="202124"/>
          <w:sz w:val="22"/>
          <w:szCs w:val="22"/>
          <w:lang w:eastAsia="en-AU" w:bidi="ne-NP"/>
        </w:rPr>
        <w:t xml:space="preserve"> and Executive member Pr</w:t>
      </w:r>
      <w:r w:rsidR="00BA0A96">
        <w:rPr>
          <w:rFonts w:eastAsia="Times New Roman" w:cs="Calibri"/>
          <w:color w:val="202124"/>
          <w:sz w:val="22"/>
          <w:szCs w:val="22"/>
          <w:lang w:eastAsia="en-AU" w:bidi="ne-NP"/>
        </w:rPr>
        <w:t>em</w:t>
      </w:r>
      <w:r w:rsidRPr="002410BF">
        <w:rPr>
          <w:rFonts w:eastAsia="Times New Roman" w:cs="Calibri"/>
          <w:color w:val="202124"/>
          <w:sz w:val="22"/>
          <w:szCs w:val="22"/>
          <w:lang w:eastAsia="en-AU" w:bidi="ne-NP"/>
        </w:rPr>
        <w:t xml:space="preserve"> </w:t>
      </w:r>
      <w:proofErr w:type="spellStart"/>
      <w:r w:rsidRPr="002410BF">
        <w:rPr>
          <w:rFonts w:eastAsia="Times New Roman" w:cs="Calibri"/>
          <w:color w:val="202124"/>
          <w:sz w:val="22"/>
          <w:szCs w:val="22"/>
          <w:lang w:eastAsia="en-AU" w:bidi="ne-NP"/>
        </w:rPr>
        <w:t>Upreti</w:t>
      </w:r>
      <w:proofErr w:type="spellEnd"/>
      <w:r w:rsidRPr="002410BF">
        <w:rPr>
          <w:rFonts w:eastAsia="Times New Roman" w:cs="Calibri"/>
          <w:color w:val="202124"/>
          <w:sz w:val="22"/>
          <w:szCs w:val="22"/>
          <w:lang w:eastAsia="en-AU" w:bidi="ne-NP"/>
        </w:rPr>
        <w:t xml:space="preserve">, </w:t>
      </w:r>
      <w:proofErr w:type="spellStart"/>
      <w:r w:rsidRPr="002410BF">
        <w:rPr>
          <w:rFonts w:eastAsia="Times New Roman" w:cs="Calibri"/>
          <w:color w:val="202124"/>
          <w:sz w:val="22"/>
          <w:szCs w:val="22"/>
          <w:lang w:eastAsia="en-AU" w:bidi="ne-NP"/>
        </w:rPr>
        <w:t>Yakin</w:t>
      </w:r>
      <w:r w:rsidR="00BA0A96">
        <w:rPr>
          <w:rFonts w:eastAsia="Times New Roman" w:cs="Calibri"/>
          <w:color w:val="202124"/>
          <w:sz w:val="22"/>
          <w:szCs w:val="22"/>
          <w:lang w:eastAsia="en-AU" w:bidi="ne-NP"/>
        </w:rPr>
        <w:t>dr</w:t>
      </w:r>
      <w:r w:rsidRPr="002410BF">
        <w:rPr>
          <w:rFonts w:eastAsia="Times New Roman" w:cs="Calibri"/>
          <w:color w:val="202124"/>
          <w:sz w:val="22"/>
          <w:szCs w:val="22"/>
          <w:lang w:eastAsia="en-AU" w:bidi="ne-NP"/>
        </w:rPr>
        <w:t>a</w:t>
      </w:r>
      <w:proofErr w:type="spellEnd"/>
      <w:r w:rsidRPr="002410BF">
        <w:rPr>
          <w:rFonts w:eastAsia="Times New Roman" w:cs="Calibri"/>
          <w:color w:val="202124"/>
          <w:sz w:val="22"/>
          <w:szCs w:val="22"/>
          <w:lang w:eastAsia="en-AU" w:bidi="ne-NP"/>
        </w:rPr>
        <w:t xml:space="preserve"> </w:t>
      </w:r>
      <w:proofErr w:type="spellStart"/>
      <w:r w:rsidRPr="002410BF">
        <w:rPr>
          <w:rFonts w:eastAsia="Times New Roman" w:cs="Calibri"/>
          <w:color w:val="202124"/>
          <w:sz w:val="22"/>
          <w:szCs w:val="22"/>
          <w:lang w:eastAsia="en-AU" w:bidi="ne-NP"/>
        </w:rPr>
        <w:t>Timilsena</w:t>
      </w:r>
      <w:proofErr w:type="spellEnd"/>
      <w:r w:rsidRPr="002410BF">
        <w:rPr>
          <w:rFonts w:eastAsia="Times New Roman" w:cs="Calibri"/>
          <w:color w:val="202124"/>
          <w:sz w:val="22"/>
          <w:szCs w:val="22"/>
          <w:lang w:eastAsia="en-AU" w:bidi="ne-NP"/>
        </w:rPr>
        <w:t xml:space="preserve"> shared about the details of the task force activities and preparation guest management, tickets, awards and cultural and budget aspects.</w:t>
      </w:r>
      <w:r w:rsidR="00B63F3B">
        <w:rPr>
          <w:rFonts w:eastAsia="Times New Roman" w:cs="Calibri"/>
          <w:color w:val="202124"/>
          <w:sz w:val="22"/>
          <w:szCs w:val="22"/>
          <w:lang w:eastAsia="en-AU" w:bidi="ne-NP"/>
        </w:rPr>
        <w:t xml:space="preserve"> NAV delegated to each taskforce one Executive Members to assist the taskforce team.</w:t>
      </w:r>
    </w:p>
    <w:p w14:paraId="491420A6" w14:textId="77777777" w:rsidR="002410BF" w:rsidRPr="002410BF" w:rsidRDefault="002410BF" w:rsidP="002410BF">
      <w:pPr>
        <w:jc w:val="both"/>
        <w:rPr>
          <w:rFonts w:eastAsia="Times New Roman" w:cs="Calibri"/>
          <w:lang w:val="en-AU" w:eastAsia="en-AU" w:bidi="ne-NP"/>
        </w:rPr>
      </w:pPr>
      <w:r w:rsidRPr="002410BF">
        <w:rPr>
          <w:rFonts w:eastAsia="Times New Roman" w:cs="Calibri"/>
          <w:sz w:val="22"/>
          <w:szCs w:val="22"/>
          <w:lang w:val="en-AU" w:eastAsia="en-AU" w:bidi="ne-NP"/>
        </w:rPr>
        <w:t> </w:t>
      </w:r>
    </w:p>
    <w:p w14:paraId="24355A38" w14:textId="23DABA5D" w:rsidR="002410BF" w:rsidRPr="002410BF" w:rsidRDefault="002410BF" w:rsidP="002410BF">
      <w:pPr>
        <w:jc w:val="both"/>
        <w:rPr>
          <w:rFonts w:eastAsia="Times New Roman" w:cs="Calibri"/>
          <w:lang w:val="en-AU" w:eastAsia="en-AU" w:bidi="ne-NP"/>
        </w:rPr>
      </w:pPr>
      <w:r w:rsidRPr="002410BF">
        <w:rPr>
          <w:rFonts w:eastAsia="Times New Roman" w:cs="Calibri"/>
          <w:sz w:val="22"/>
          <w:szCs w:val="22"/>
          <w:lang w:val="en-AU" w:eastAsia="en-AU" w:bidi="ne-NP"/>
        </w:rPr>
        <w:t xml:space="preserve">The session was attended by media MN TV, </w:t>
      </w:r>
      <w:proofErr w:type="spellStart"/>
      <w:r w:rsidR="00BA0A96">
        <w:rPr>
          <w:rFonts w:eastAsia="Times New Roman" w:cs="Calibri"/>
          <w:sz w:val="22"/>
          <w:szCs w:val="22"/>
          <w:lang w:val="en-AU" w:eastAsia="en-AU" w:bidi="ne-NP"/>
        </w:rPr>
        <w:t>e</w:t>
      </w:r>
      <w:r w:rsidR="00BA0A96" w:rsidRPr="002410BF">
        <w:rPr>
          <w:rFonts w:eastAsia="Times New Roman" w:cs="Calibri"/>
          <w:sz w:val="22"/>
          <w:szCs w:val="22"/>
          <w:lang w:val="en-AU" w:eastAsia="en-AU" w:bidi="ne-NP"/>
        </w:rPr>
        <w:t>N</w:t>
      </w:r>
      <w:r w:rsidR="00BA0A96">
        <w:rPr>
          <w:rFonts w:eastAsia="Times New Roman" w:cs="Calibri"/>
          <w:sz w:val="22"/>
          <w:szCs w:val="22"/>
          <w:lang w:val="en-AU" w:eastAsia="en-AU" w:bidi="ne-NP"/>
        </w:rPr>
        <w:t>epal</w:t>
      </w:r>
      <w:proofErr w:type="spellEnd"/>
      <w:r w:rsidR="00BA0A96">
        <w:rPr>
          <w:rFonts w:eastAsia="Times New Roman" w:cs="Calibri"/>
          <w:sz w:val="22"/>
          <w:szCs w:val="22"/>
          <w:lang w:val="en-AU" w:eastAsia="en-AU" w:bidi="ne-NP"/>
        </w:rPr>
        <w:t xml:space="preserve"> n</w:t>
      </w:r>
      <w:r w:rsidR="00BA0A96" w:rsidRPr="002410BF">
        <w:rPr>
          <w:rFonts w:eastAsia="Times New Roman" w:cs="Calibri"/>
          <w:sz w:val="22"/>
          <w:szCs w:val="22"/>
          <w:lang w:val="en-AU" w:eastAsia="en-AU" w:bidi="ne-NP"/>
        </w:rPr>
        <w:t>ews</w:t>
      </w:r>
      <w:r w:rsidRPr="002410BF">
        <w:rPr>
          <w:rFonts w:eastAsia="Times New Roman" w:cs="Calibri"/>
          <w:sz w:val="22"/>
          <w:szCs w:val="22"/>
          <w:lang w:val="en-AU" w:eastAsia="en-AU" w:bidi="ne-NP"/>
        </w:rPr>
        <w:t xml:space="preserve"> and freelancer</w:t>
      </w:r>
      <w:r>
        <w:rPr>
          <w:rFonts w:eastAsia="Times New Roman" w:cs="Calibri"/>
          <w:sz w:val="22"/>
          <w:szCs w:val="22"/>
          <w:lang w:val="en-AU" w:eastAsia="en-AU" w:bidi="ne-NP"/>
        </w:rPr>
        <w:t xml:space="preserve"> journalist. </w:t>
      </w:r>
      <w:r w:rsidRPr="002410BF">
        <w:rPr>
          <w:rFonts w:eastAsia="Times New Roman" w:cs="Calibri"/>
          <w:sz w:val="22"/>
          <w:szCs w:val="22"/>
          <w:lang w:val="en-AU" w:eastAsia="en-AU" w:bidi="ne-NP"/>
        </w:rPr>
        <w:t xml:space="preserve">The media thanked the NAV for inviting and briefing on the session and asked questions about membership drive, organisational challenges, invited guests and </w:t>
      </w:r>
      <w:r>
        <w:rPr>
          <w:rFonts w:eastAsia="Times New Roman" w:cs="Calibri"/>
          <w:sz w:val="22"/>
          <w:szCs w:val="22"/>
          <w:lang w:val="en-AU" w:eastAsia="en-AU" w:bidi="ne-NP"/>
        </w:rPr>
        <w:t>the</w:t>
      </w:r>
      <w:r w:rsidRPr="002410BF">
        <w:rPr>
          <w:rFonts w:eastAsia="Times New Roman" w:cs="Calibri"/>
          <w:sz w:val="22"/>
          <w:szCs w:val="22"/>
          <w:lang w:val="en-AU" w:eastAsia="en-AU" w:bidi="ne-NP"/>
        </w:rPr>
        <w:t xml:space="preserve"> impact </w:t>
      </w:r>
      <w:r>
        <w:rPr>
          <w:rFonts w:eastAsia="Times New Roman" w:cs="Calibri"/>
          <w:sz w:val="22"/>
          <w:szCs w:val="22"/>
          <w:lang w:val="en-AU" w:eastAsia="en-AU" w:bidi="ne-NP"/>
        </w:rPr>
        <w:t xml:space="preserve">of the event </w:t>
      </w:r>
      <w:r w:rsidRPr="002410BF">
        <w:rPr>
          <w:rFonts w:eastAsia="Times New Roman" w:cs="Calibri"/>
          <w:sz w:val="22"/>
          <w:szCs w:val="22"/>
          <w:lang w:val="en-AU" w:eastAsia="en-AU" w:bidi="ne-NP"/>
        </w:rPr>
        <w:t>on the future of the organisation and Nepali communities.</w:t>
      </w:r>
    </w:p>
    <w:p w14:paraId="2DD2EEFC" w14:textId="77777777" w:rsidR="002410BF" w:rsidRPr="002410BF" w:rsidRDefault="002410BF" w:rsidP="002410BF">
      <w:pPr>
        <w:jc w:val="both"/>
        <w:rPr>
          <w:rFonts w:eastAsia="Times New Roman" w:cs="Calibri"/>
          <w:lang w:val="en-AU" w:eastAsia="en-AU" w:bidi="ne-NP"/>
        </w:rPr>
      </w:pPr>
      <w:r w:rsidRPr="002410BF">
        <w:rPr>
          <w:rFonts w:eastAsia="Times New Roman" w:cs="Calibri"/>
          <w:sz w:val="22"/>
          <w:szCs w:val="22"/>
          <w:lang w:val="en-AU" w:eastAsia="en-AU" w:bidi="ne-NP"/>
        </w:rPr>
        <w:t> </w:t>
      </w:r>
    </w:p>
    <w:p w14:paraId="10270ED2" w14:textId="45703687" w:rsidR="002410BF" w:rsidRDefault="002410BF" w:rsidP="002410BF">
      <w:pPr>
        <w:jc w:val="both"/>
        <w:rPr>
          <w:rFonts w:eastAsia="Times New Roman" w:cs="Calibri"/>
          <w:sz w:val="22"/>
          <w:szCs w:val="22"/>
          <w:lang w:val="en-AU" w:eastAsia="en-AU" w:bidi="ne-NP"/>
        </w:rPr>
      </w:pPr>
      <w:proofErr w:type="spellStart"/>
      <w:r w:rsidRPr="002410BF">
        <w:rPr>
          <w:rFonts w:eastAsia="Times New Roman" w:cs="Calibri"/>
          <w:sz w:val="22"/>
          <w:szCs w:val="22"/>
          <w:lang w:val="en-AU" w:eastAsia="en-AU" w:bidi="ne-NP"/>
        </w:rPr>
        <w:t>Niru</w:t>
      </w:r>
      <w:proofErr w:type="spellEnd"/>
      <w:r w:rsidRPr="002410BF">
        <w:rPr>
          <w:rFonts w:eastAsia="Times New Roman" w:cs="Calibri"/>
          <w:sz w:val="22"/>
          <w:szCs w:val="22"/>
          <w:lang w:val="en-AU" w:eastAsia="en-AU" w:bidi="ne-NP"/>
        </w:rPr>
        <w:t xml:space="preserve"> Tripathi , a journalist and media task force member of the event thanked all the press members for accepting the invitation and attending the session at a very short notice. She said NAV will continue to update the details in the coming days.</w:t>
      </w:r>
    </w:p>
    <w:p w14:paraId="7CE8A145" w14:textId="037FD82B" w:rsidR="002410BF" w:rsidRDefault="002410BF" w:rsidP="002410BF">
      <w:pPr>
        <w:jc w:val="both"/>
        <w:rPr>
          <w:rFonts w:eastAsia="Times New Roman" w:cs="Calibri"/>
          <w:sz w:val="22"/>
          <w:szCs w:val="22"/>
          <w:lang w:val="en-AU" w:eastAsia="en-AU" w:bidi="ne-NP"/>
        </w:rPr>
      </w:pPr>
    </w:p>
    <w:p w14:paraId="45D2638F" w14:textId="480FD0EB" w:rsidR="0008156F" w:rsidRDefault="0008156F" w:rsidP="00B879B7">
      <w:pPr>
        <w:jc w:val="both"/>
        <w:rPr>
          <w:rFonts w:ascii="Times New Roman" w:hAnsi="Times New Roman" w:cs="Times New Roman"/>
          <w:sz w:val="32"/>
          <w:szCs w:val="32"/>
        </w:rPr>
      </w:pPr>
    </w:p>
    <w:p w14:paraId="69B785BD" w14:textId="2C3E5568" w:rsidR="00085428" w:rsidRPr="00962F22" w:rsidRDefault="00085428" w:rsidP="00B879B7">
      <w:pPr>
        <w:jc w:val="both"/>
        <w:rPr>
          <w:rFonts w:ascii="Times New Roman" w:hAnsi="Times New Roman" w:cs="Times New Roman"/>
          <w:sz w:val="32"/>
          <w:szCs w:val="32"/>
        </w:rPr>
      </w:pPr>
      <w:r>
        <w:rPr>
          <w:rFonts w:ascii="Times New Roman" w:hAnsi="Times New Roman" w:cs="Times New Roman"/>
          <w:sz w:val="32"/>
          <w:szCs w:val="32"/>
        </w:rPr>
        <w:t xml:space="preserve">Thank you </w:t>
      </w:r>
    </w:p>
    <w:p w14:paraId="0D53355F" w14:textId="6DE50E36" w:rsidR="0008156F" w:rsidRPr="00962F22" w:rsidRDefault="0008156F" w:rsidP="00B879B7">
      <w:pPr>
        <w:jc w:val="both"/>
        <w:rPr>
          <w:rFonts w:ascii="Times New Roman" w:hAnsi="Times New Roman" w:cs="Times New Roman"/>
          <w:sz w:val="32"/>
          <w:szCs w:val="32"/>
        </w:rPr>
      </w:pPr>
    </w:p>
    <w:p w14:paraId="4C333808" w14:textId="77777777" w:rsidR="0008156F" w:rsidRPr="00962F22" w:rsidRDefault="0008156F" w:rsidP="00B879B7">
      <w:pPr>
        <w:jc w:val="both"/>
        <w:rPr>
          <w:rFonts w:ascii="Times New Roman" w:hAnsi="Times New Roman" w:cs="Times New Roman"/>
          <w:sz w:val="32"/>
          <w:szCs w:val="32"/>
        </w:rPr>
      </w:pPr>
    </w:p>
    <w:p w14:paraId="56117B3A" w14:textId="77777777" w:rsidR="00BA0A96" w:rsidRDefault="00BA0A96" w:rsidP="00BA0A96">
      <w:pPr>
        <w:jc w:val="center"/>
        <w:rPr>
          <w:rFonts w:ascii="Century Gothic" w:hAnsi="Century Gothic"/>
          <w:sz w:val="4"/>
        </w:rPr>
      </w:pPr>
      <w:bookmarkStart w:id="0" w:name="_Hlk98316062"/>
    </w:p>
    <w:p w14:paraId="48C5F91A" w14:textId="77777777" w:rsidR="006B3027" w:rsidRDefault="006B3027" w:rsidP="00BA0A96">
      <w:pPr>
        <w:jc w:val="center"/>
        <w:rPr>
          <w:rFonts w:ascii="Century Gothic" w:hAnsi="Century Gothic"/>
          <w:sz w:val="4"/>
        </w:rPr>
      </w:pPr>
    </w:p>
    <w:p w14:paraId="7EA77361" w14:textId="77777777" w:rsidR="006B3027" w:rsidRDefault="006B3027" w:rsidP="00BA0A96">
      <w:pPr>
        <w:jc w:val="center"/>
        <w:rPr>
          <w:rFonts w:ascii="Century Gothic" w:hAnsi="Century Gothic"/>
          <w:sz w:val="4"/>
        </w:rPr>
      </w:pPr>
    </w:p>
    <w:p w14:paraId="6884546B" w14:textId="77777777" w:rsidR="006B3027" w:rsidRDefault="006B3027" w:rsidP="00BA0A96">
      <w:pPr>
        <w:jc w:val="center"/>
        <w:rPr>
          <w:rFonts w:ascii="Century Gothic" w:hAnsi="Century Gothic"/>
          <w:sz w:val="4"/>
        </w:rPr>
      </w:pPr>
    </w:p>
    <w:p w14:paraId="2D2499E4" w14:textId="77777777" w:rsidR="006B3027" w:rsidRDefault="006B3027" w:rsidP="00BA0A96">
      <w:pPr>
        <w:jc w:val="center"/>
        <w:rPr>
          <w:rFonts w:ascii="Century Gothic" w:hAnsi="Century Gothic"/>
          <w:sz w:val="4"/>
        </w:rPr>
      </w:pPr>
    </w:p>
    <w:p w14:paraId="60128717" w14:textId="77777777" w:rsidR="00B74F96" w:rsidRPr="002410BF" w:rsidRDefault="00B74F96" w:rsidP="00B74F96">
      <w:pPr>
        <w:rPr>
          <w:rFonts w:eastAsia="Times New Roman" w:cs="Calibri"/>
          <w:lang w:val="en-AU" w:eastAsia="en-AU" w:bidi="ne-NP"/>
        </w:rPr>
      </w:pPr>
      <w:r w:rsidRPr="002410BF">
        <w:rPr>
          <w:rFonts w:eastAsia="Times New Roman" w:cs="Calibri"/>
          <w:b/>
          <w:bCs/>
          <w:sz w:val="22"/>
          <w:szCs w:val="22"/>
          <w:lang w:val="en-IN" w:eastAsia="en-AU" w:bidi="ne-NP"/>
        </w:rPr>
        <w:t>NAV 25</w:t>
      </w:r>
      <w:r w:rsidRPr="002410BF">
        <w:rPr>
          <w:rFonts w:eastAsia="Times New Roman" w:cs="Calibri"/>
          <w:b/>
          <w:bCs/>
          <w:sz w:val="22"/>
          <w:szCs w:val="22"/>
          <w:vertAlign w:val="superscript"/>
          <w:lang w:val="en-IN" w:eastAsia="en-AU" w:bidi="ne-NP"/>
        </w:rPr>
        <w:t>th</w:t>
      </w:r>
      <w:r w:rsidRPr="002410BF">
        <w:rPr>
          <w:rFonts w:eastAsia="Times New Roman" w:cs="Calibri"/>
          <w:b/>
          <w:bCs/>
          <w:sz w:val="22"/>
          <w:szCs w:val="22"/>
          <w:lang w:val="en-IN" w:eastAsia="en-AU" w:bidi="ne-NP"/>
        </w:rPr>
        <w:t> Anniversary- Press Release</w:t>
      </w:r>
    </w:p>
    <w:p w14:paraId="236D5C16" w14:textId="77777777" w:rsidR="00B44C19" w:rsidRDefault="00B44C19" w:rsidP="00BA0A96">
      <w:pPr>
        <w:pStyle w:val="Footer"/>
        <w:jc w:val="center"/>
        <w:rPr>
          <w:rFonts w:ascii="Century Gothic" w:hAnsi="Century Gothic"/>
          <w:iCs/>
          <w:sz w:val="16"/>
        </w:rPr>
      </w:pPr>
    </w:p>
    <w:p w14:paraId="52137190" w14:textId="77777777" w:rsidR="00B44C19" w:rsidRDefault="00B44C19" w:rsidP="00BA0A96">
      <w:pPr>
        <w:pStyle w:val="Footer"/>
        <w:jc w:val="center"/>
        <w:rPr>
          <w:i/>
          <w:iCs/>
        </w:rPr>
      </w:pPr>
    </w:p>
    <w:bookmarkEnd w:id="0"/>
    <w:p w14:paraId="63F95F6C" w14:textId="19C06BF0" w:rsidR="0008156F" w:rsidRDefault="00D34472" w:rsidP="00B879B7">
      <w:pPr>
        <w:jc w:val="both"/>
        <w:rPr>
          <w:rFonts w:ascii="Times New Roman" w:hAnsi="Times New Roman" w:cs="Times New Roman"/>
          <w:noProof/>
          <w:sz w:val="32"/>
          <w:szCs w:val="32"/>
        </w:rPr>
      </w:pPr>
      <w:r>
        <w:rPr>
          <w:rFonts w:ascii="Times New Roman" w:hAnsi="Times New Roman" w:cs="Times New Roman"/>
          <w:noProof/>
          <w:sz w:val="32"/>
          <w:szCs w:val="32"/>
        </w:rPr>
        <w:drawing>
          <wp:inline distT="0" distB="0" distL="0" distR="0" wp14:anchorId="3CF3A354" wp14:editId="672D74FD">
            <wp:extent cx="5272739" cy="8031021"/>
            <wp:effectExtent l="0" t="0" r="444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3675" cy="8047677"/>
                    </a:xfrm>
                    <a:prstGeom prst="rect">
                      <a:avLst/>
                    </a:prstGeom>
                    <a:noFill/>
                    <a:ln>
                      <a:noFill/>
                    </a:ln>
                  </pic:spPr>
                </pic:pic>
              </a:graphicData>
            </a:graphic>
          </wp:inline>
        </w:drawing>
      </w:r>
    </w:p>
    <w:p w14:paraId="141F3FD0" w14:textId="0DDFC93C" w:rsidR="006B3027" w:rsidRPr="006B3027" w:rsidRDefault="006B3027" w:rsidP="006B3027">
      <w:pPr>
        <w:tabs>
          <w:tab w:val="left" w:pos="1836"/>
        </w:tabs>
        <w:rPr>
          <w:rFonts w:ascii="Times New Roman" w:hAnsi="Times New Roman" w:cs="Times New Roman"/>
          <w:sz w:val="32"/>
          <w:szCs w:val="32"/>
        </w:rPr>
      </w:pPr>
      <w:r>
        <w:rPr>
          <w:rFonts w:ascii="Times New Roman" w:hAnsi="Times New Roman" w:cs="Times New Roman"/>
          <w:sz w:val="32"/>
          <w:szCs w:val="32"/>
        </w:rPr>
        <w:lastRenderedPageBreak/>
        <w:tab/>
      </w:r>
    </w:p>
    <w:sectPr w:rsidR="006B3027" w:rsidRPr="006B3027" w:rsidSect="00E40ABF">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4C8F" w14:textId="77777777" w:rsidR="00AD19AF" w:rsidRDefault="00AD19AF" w:rsidP="00D34472">
      <w:r>
        <w:separator/>
      </w:r>
    </w:p>
  </w:endnote>
  <w:endnote w:type="continuationSeparator" w:id="0">
    <w:p w14:paraId="10FC6481" w14:textId="77777777" w:rsidR="00AD19AF" w:rsidRDefault="00AD19AF" w:rsidP="00D3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alinga">
    <w:altName w:val="Kalinga"/>
    <w:charset w:val="00"/>
    <w:family w:val="swiss"/>
    <w:pitch w:val="variable"/>
    <w:sig w:usb0="0008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2A0D" w14:textId="77777777" w:rsidR="006B3027" w:rsidRDefault="006B3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D504" w14:textId="77777777" w:rsidR="00D34472" w:rsidRDefault="00D34472" w:rsidP="00D34472">
    <w:pPr>
      <w:pStyle w:val="Heading4"/>
      <w:jc w:val="center"/>
      <w:rPr>
        <w:sz w:val="14"/>
      </w:rPr>
    </w:pPr>
    <w:r>
      <w:rPr>
        <w:sz w:val="18"/>
      </w:rPr>
      <w:t>Nepalese Association of Victoria Inc</w:t>
    </w:r>
    <w:r>
      <w:t xml:space="preserve"> Reg. No. A0034377W </w:t>
    </w:r>
  </w:p>
  <w:p w14:paraId="00F7C935" w14:textId="77777777" w:rsidR="00D34472" w:rsidRDefault="00D34472" w:rsidP="00D34472">
    <w:pPr>
      <w:jc w:val="center"/>
      <w:rPr>
        <w:rFonts w:ascii="Century Gothic" w:hAnsi="Century Gothic"/>
        <w:sz w:val="4"/>
      </w:rPr>
    </w:pPr>
  </w:p>
  <w:p w14:paraId="3CEEA60F" w14:textId="77777777" w:rsidR="00D34472" w:rsidRDefault="00D34472" w:rsidP="00D34472">
    <w:pPr>
      <w:pStyle w:val="Footer"/>
      <w:jc w:val="center"/>
      <w:rPr>
        <w:i/>
        <w:iCs/>
      </w:rPr>
    </w:pPr>
    <w:r>
      <w:rPr>
        <w:rFonts w:ascii="Century Gothic" w:hAnsi="Century Gothic"/>
      </w:rPr>
      <w:t>Website: www.nav.org.au</w:t>
    </w:r>
    <w:r>
      <w:t xml:space="preserve"> </w:t>
    </w:r>
    <w:r>
      <w:sym w:font="Monotype Sorts" w:char="F073"/>
    </w:r>
    <w:r>
      <w:t xml:space="preserve"> </w:t>
    </w:r>
    <w:r>
      <w:rPr>
        <w:rFonts w:ascii="Century Gothic" w:hAnsi="Century Gothic"/>
      </w:rPr>
      <w:t xml:space="preserve">Email: </w:t>
    </w:r>
    <w:r>
      <w:rPr>
        <w:rFonts w:ascii="Century Gothic" w:hAnsi="Century Gothic"/>
        <w:iCs/>
      </w:rPr>
      <w:t>info@nav.org.au</w:t>
    </w:r>
    <w:r>
      <w:t xml:space="preserve"> </w:t>
    </w:r>
    <w:r>
      <w:sym w:font="Monotype Sorts" w:char="F073"/>
    </w:r>
    <w:r>
      <w:t xml:space="preserve"> </w:t>
    </w:r>
    <w:r w:rsidRPr="00F845DC">
      <w:rPr>
        <w:rFonts w:ascii="Century Gothic" w:hAnsi="Century Gothic"/>
        <w:iCs/>
        <w:sz w:val="16"/>
      </w:rPr>
      <w:t>ABN 80 081 044 928</w:t>
    </w:r>
  </w:p>
  <w:p w14:paraId="2875BACF" w14:textId="77777777" w:rsidR="00D34472" w:rsidRDefault="00D34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BF88" w14:textId="77777777" w:rsidR="006B3027" w:rsidRDefault="006B3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BABF" w14:textId="77777777" w:rsidR="00AD19AF" w:rsidRDefault="00AD19AF" w:rsidP="00D34472">
      <w:r>
        <w:separator/>
      </w:r>
    </w:p>
  </w:footnote>
  <w:footnote w:type="continuationSeparator" w:id="0">
    <w:p w14:paraId="690DF0DB" w14:textId="77777777" w:rsidR="00AD19AF" w:rsidRDefault="00AD19AF" w:rsidP="00D3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FE3B" w14:textId="77777777" w:rsidR="006B3027" w:rsidRDefault="006B3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8249" w14:textId="77777777" w:rsidR="006B3027" w:rsidRDefault="006B3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694E" w14:textId="77777777" w:rsidR="006B3027" w:rsidRDefault="006B3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9143D"/>
    <w:multiLevelType w:val="singleLevel"/>
    <w:tmpl w:val="C0B51A37"/>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BF"/>
    <w:rsid w:val="00021B21"/>
    <w:rsid w:val="000236FE"/>
    <w:rsid w:val="00062503"/>
    <w:rsid w:val="0008156F"/>
    <w:rsid w:val="00085428"/>
    <w:rsid w:val="000A72AB"/>
    <w:rsid w:val="0012435F"/>
    <w:rsid w:val="001F574A"/>
    <w:rsid w:val="002410BF"/>
    <w:rsid w:val="002D2126"/>
    <w:rsid w:val="00307228"/>
    <w:rsid w:val="0033740C"/>
    <w:rsid w:val="003D555F"/>
    <w:rsid w:val="00406AFB"/>
    <w:rsid w:val="00422430"/>
    <w:rsid w:val="004A789E"/>
    <w:rsid w:val="004D0967"/>
    <w:rsid w:val="005238C7"/>
    <w:rsid w:val="00526708"/>
    <w:rsid w:val="005A038A"/>
    <w:rsid w:val="005A567D"/>
    <w:rsid w:val="005B22D7"/>
    <w:rsid w:val="006635CA"/>
    <w:rsid w:val="006A07DD"/>
    <w:rsid w:val="006B3027"/>
    <w:rsid w:val="006E2F61"/>
    <w:rsid w:val="00714FF7"/>
    <w:rsid w:val="007F7E61"/>
    <w:rsid w:val="008371A6"/>
    <w:rsid w:val="008537CE"/>
    <w:rsid w:val="00853A10"/>
    <w:rsid w:val="00854EEB"/>
    <w:rsid w:val="008602B3"/>
    <w:rsid w:val="008960BA"/>
    <w:rsid w:val="008D6A21"/>
    <w:rsid w:val="00956949"/>
    <w:rsid w:val="00962F22"/>
    <w:rsid w:val="00A370AC"/>
    <w:rsid w:val="00AD19AF"/>
    <w:rsid w:val="00B44C19"/>
    <w:rsid w:val="00B63AD9"/>
    <w:rsid w:val="00B63F3B"/>
    <w:rsid w:val="00B74F96"/>
    <w:rsid w:val="00B879B7"/>
    <w:rsid w:val="00BA0A96"/>
    <w:rsid w:val="00C545AD"/>
    <w:rsid w:val="00C57E80"/>
    <w:rsid w:val="00C970E4"/>
    <w:rsid w:val="00D34472"/>
    <w:rsid w:val="00E00AD0"/>
    <w:rsid w:val="00E11EBF"/>
    <w:rsid w:val="00E40ABF"/>
    <w:rsid w:val="00EC1F4D"/>
    <w:rsid w:val="00EC4AC1"/>
    <w:rsid w:val="00F20FA7"/>
    <w:rsid w:val="00F45814"/>
    <w:rsid w:val="00F60662"/>
    <w:rsid w:val="00FB4AC9"/>
    <w:rsid w:val="00FB5184"/>
  </w:rsids>
  <m:mathPr>
    <m:mathFont m:val="Cambria Math"/>
    <m:brkBin m:val="before"/>
    <m:brkBinSub m:val="--"/>
    <m:smallFrac/>
    <m:dispDef/>
    <m:lMargin m:val="0"/>
    <m:rMargin m:val="0"/>
    <m:defJc m:val="centerGroup"/>
    <m:wrapIndent m:val="1440"/>
    <m:intLim m:val="subSup"/>
    <m:naryLim m:val="undOvr"/>
  </m:mathPr>
  <w:themeFontLang w:val="en-US" w:eastAsia="ko-KR"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2A549"/>
  <w15:docId w15:val="{6196C93C-B71D-48CD-8ED8-B9CBB8BA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lang w:val="en-US" w:eastAsia="ko-KR" w:bidi="or-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ABF"/>
    <w:rPr>
      <w:lang w:eastAsia="zh-CN" w:bidi="ar-SA"/>
    </w:rPr>
  </w:style>
  <w:style w:type="paragraph" w:styleId="Heading4">
    <w:name w:val="heading 4"/>
    <w:basedOn w:val="Normal"/>
    <w:next w:val="Normal"/>
    <w:link w:val="Heading4Char"/>
    <w:qFormat/>
    <w:rsid w:val="00BA0A96"/>
    <w:pPr>
      <w:keepNext/>
      <w:overflowPunct w:val="0"/>
      <w:autoSpaceDE w:val="0"/>
      <w:autoSpaceDN w:val="0"/>
      <w:adjustRightInd w:val="0"/>
      <w:textAlignment w:val="baseline"/>
      <w:outlineLvl w:val="3"/>
    </w:pPr>
    <w:rPr>
      <w:rFonts w:ascii="Century Gothic" w:eastAsia="Times New Roman" w:hAnsi="Century Gothic" w:cs="Times New Roman"/>
      <w:b/>
      <w:bCs/>
      <w:sz w:val="1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56F"/>
    <w:rPr>
      <w:rFonts w:ascii="Tahoma" w:hAnsi="Tahoma" w:cs="Tahoma"/>
      <w:sz w:val="16"/>
      <w:szCs w:val="16"/>
    </w:rPr>
  </w:style>
  <w:style w:type="character" w:customStyle="1" w:styleId="BalloonTextChar">
    <w:name w:val="Balloon Text Char"/>
    <w:basedOn w:val="DefaultParagraphFont"/>
    <w:link w:val="BalloonText"/>
    <w:uiPriority w:val="99"/>
    <w:semiHidden/>
    <w:rsid w:val="0008156F"/>
    <w:rPr>
      <w:rFonts w:ascii="Tahoma" w:hAnsi="Tahoma" w:cs="Tahoma"/>
      <w:sz w:val="16"/>
      <w:szCs w:val="16"/>
      <w:lang w:eastAsia="zh-CN" w:bidi="ar-SA"/>
    </w:rPr>
  </w:style>
  <w:style w:type="paragraph" w:styleId="ListParagraph">
    <w:name w:val="List Paragraph"/>
    <w:basedOn w:val="Normal"/>
    <w:uiPriority w:val="34"/>
    <w:qFormat/>
    <w:rsid w:val="00956949"/>
    <w:pPr>
      <w:ind w:left="720"/>
      <w:contextualSpacing/>
    </w:pPr>
  </w:style>
  <w:style w:type="paragraph" w:customStyle="1" w:styleId="gmail-msolistparagraph">
    <w:name w:val="gmail-msolistparagraph"/>
    <w:basedOn w:val="Normal"/>
    <w:rsid w:val="005A038A"/>
    <w:pPr>
      <w:spacing w:before="100" w:beforeAutospacing="1" w:after="100" w:afterAutospacing="1"/>
    </w:pPr>
    <w:rPr>
      <w:rFonts w:ascii="Times New Roman" w:eastAsia="Times New Roman" w:hAnsi="Times New Roman" w:cs="Times New Roman"/>
      <w:sz w:val="24"/>
      <w:szCs w:val="24"/>
      <w:lang w:val="en-AU" w:eastAsia="en-AU" w:bidi="ne-NP"/>
    </w:rPr>
  </w:style>
  <w:style w:type="character" w:customStyle="1" w:styleId="Heading4Char">
    <w:name w:val="Heading 4 Char"/>
    <w:basedOn w:val="DefaultParagraphFont"/>
    <w:link w:val="Heading4"/>
    <w:rsid w:val="00BA0A96"/>
    <w:rPr>
      <w:rFonts w:ascii="Century Gothic" w:eastAsia="Times New Roman" w:hAnsi="Century Gothic" w:cs="Times New Roman"/>
      <w:b/>
      <w:bCs/>
      <w:sz w:val="16"/>
      <w:lang w:val="en-AU" w:eastAsia="en-US" w:bidi="ar-SA"/>
    </w:rPr>
  </w:style>
  <w:style w:type="paragraph" w:styleId="Footer">
    <w:name w:val="footer"/>
    <w:basedOn w:val="Normal"/>
    <w:link w:val="FooterChar"/>
    <w:unhideWhenUsed/>
    <w:rsid w:val="00BA0A96"/>
    <w:pPr>
      <w:tabs>
        <w:tab w:val="center" w:pos="4513"/>
        <w:tab w:val="right" w:pos="9026"/>
      </w:tabs>
    </w:pPr>
    <w:rPr>
      <w:rFonts w:asciiTheme="minorHAnsi" w:eastAsiaTheme="minorHAnsi" w:hAnsiTheme="minorHAnsi" w:cstheme="minorBidi"/>
      <w:sz w:val="22"/>
      <w:szCs w:val="22"/>
      <w:lang w:val="en-AU" w:eastAsia="en-US"/>
    </w:rPr>
  </w:style>
  <w:style w:type="character" w:customStyle="1" w:styleId="FooterChar">
    <w:name w:val="Footer Char"/>
    <w:basedOn w:val="DefaultParagraphFont"/>
    <w:link w:val="Footer"/>
    <w:rsid w:val="00BA0A96"/>
    <w:rPr>
      <w:rFonts w:asciiTheme="minorHAnsi" w:eastAsiaTheme="minorHAnsi" w:hAnsiTheme="minorHAnsi" w:cstheme="minorBidi"/>
      <w:sz w:val="22"/>
      <w:szCs w:val="22"/>
      <w:lang w:val="en-AU" w:eastAsia="en-US" w:bidi="ar-SA"/>
    </w:rPr>
  </w:style>
  <w:style w:type="paragraph" w:styleId="Header">
    <w:name w:val="header"/>
    <w:basedOn w:val="Normal"/>
    <w:link w:val="HeaderChar"/>
    <w:uiPriority w:val="99"/>
    <w:unhideWhenUsed/>
    <w:rsid w:val="00D34472"/>
    <w:pPr>
      <w:tabs>
        <w:tab w:val="center" w:pos="4513"/>
        <w:tab w:val="right" w:pos="9026"/>
      </w:tabs>
    </w:pPr>
  </w:style>
  <w:style w:type="character" w:customStyle="1" w:styleId="HeaderChar">
    <w:name w:val="Header Char"/>
    <w:basedOn w:val="DefaultParagraphFont"/>
    <w:link w:val="Header"/>
    <w:uiPriority w:val="99"/>
    <w:rsid w:val="00D34472"/>
    <w:rPr>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43770">
      <w:bodyDiv w:val="1"/>
      <w:marLeft w:val="0"/>
      <w:marRight w:val="0"/>
      <w:marTop w:val="0"/>
      <w:marBottom w:val="0"/>
      <w:divBdr>
        <w:top w:val="none" w:sz="0" w:space="0" w:color="auto"/>
        <w:left w:val="none" w:sz="0" w:space="0" w:color="auto"/>
        <w:bottom w:val="none" w:sz="0" w:space="0" w:color="auto"/>
        <w:right w:val="none" w:sz="0" w:space="0" w:color="auto"/>
      </w:divBdr>
    </w:div>
    <w:div w:id="1054616792">
      <w:bodyDiv w:val="1"/>
      <w:marLeft w:val="0"/>
      <w:marRight w:val="0"/>
      <w:marTop w:val="0"/>
      <w:marBottom w:val="0"/>
      <w:divBdr>
        <w:top w:val="none" w:sz="0" w:space="0" w:color="auto"/>
        <w:left w:val="none" w:sz="0" w:space="0" w:color="auto"/>
        <w:bottom w:val="none" w:sz="0" w:space="0" w:color="auto"/>
        <w:right w:val="none" w:sz="0" w:space="0" w:color="auto"/>
      </w:divBdr>
      <w:divsChild>
        <w:div w:id="1295719604">
          <w:marLeft w:val="0"/>
          <w:marRight w:val="0"/>
          <w:marTop w:val="0"/>
          <w:marBottom w:val="0"/>
          <w:divBdr>
            <w:top w:val="none" w:sz="0" w:space="0" w:color="auto"/>
            <w:left w:val="none" w:sz="0" w:space="0" w:color="auto"/>
            <w:bottom w:val="none" w:sz="0" w:space="0" w:color="auto"/>
            <w:right w:val="none" w:sz="0" w:space="0" w:color="auto"/>
          </w:divBdr>
          <w:divsChild>
            <w:div w:id="1144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5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414</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KIIT</dc:creator>
  <cp:lastModifiedBy>Nav Volunteer</cp:lastModifiedBy>
  <cp:revision>8</cp:revision>
  <dcterms:created xsi:type="dcterms:W3CDTF">2022-03-16T01:32:00Z</dcterms:created>
  <dcterms:modified xsi:type="dcterms:W3CDTF">2022-03-16T01:38:00Z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E3D89B8F04E44651975F07BC297EB961</vt:lpwstr>
  </property>
</Properties>
</file>